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11" w:rsidRPr="00627311" w:rsidRDefault="00627311" w:rsidP="00627311">
      <w:pPr>
        <w:spacing w:after="0" w:line="840" w:lineRule="atLeast"/>
        <w:rPr>
          <w:rFonts w:ascii="Calibri" w:eastAsia="Times New Roman" w:hAnsi="Calibri" w:cs="Times New Roman"/>
          <w:color w:val="382765"/>
          <w:sz w:val="93"/>
          <w:szCs w:val="93"/>
          <w:lang w:val="de-DE" w:eastAsia="de-DE"/>
        </w:rPr>
      </w:pPr>
      <w:r w:rsidRPr="00627311">
        <w:rPr>
          <w:rFonts w:ascii="Calibri" w:eastAsia="Times New Roman" w:hAnsi="Calibri" w:cs="Times New Roman"/>
          <w:color w:val="382765"/>
          <w:sz w:val="93"/>
          <w:szCs w:val="93"/>
          <w:lang w:val="de-DE" w:eastAsia="de-DE"/>
        </w:rPr>
        <w:t>ŽIVLJENJE JE VREDNOTA</w:t>
      </w:r>
    </w:p>
    <w:p w:rsidR="00627311" w:rsidRPr="00627311" w:rsidRDefault="00627311" w:rsidP="00627311">
      <w:pPr>
        <w:spacing w:after="0" w:line="240" w:lineRule="auto"/>
        <w:rPr>
          <w:rFonts w:ascii="Arial" w:eastAsia="Times New Roman" w:hAnsi="Arial" w:cs="Arial"/>
          <w:color w:val="000000"/>
          <w:sz w:val="20"/>
          <w:szCs w:val="20"/>
          <w:lang w:val="de-DE" w:eastAsia="de-DE"/>
        </w:rPr>
      </w:pPr>
      <w:r w:rsidRPr="00627311">
        <w:rPr>
          <w:rFonts w:ascii="Arial" w:eastAsia="Times New Roman" w:hAnsi="Arial" w:cs="Arial"/>
          <w:color w:val="000000"/>
          <w:sz w:val="20"/>
          <w:szCs w:val="20"/>
          <w:lang w:val="de-DE" w:eastAsia="de-DE"/>
        </w:rPr>
        <w:t>Cena vstopnice</w:t>
      </w:r>
      <w:r w:rsidRPr="00627311">
        <w:rPr>
          <w:rFonts w:ascii="Arial" w:eastAsia="Times New Roman" w:hAnsi="Arial" w:cs="Arial"/>
          <w:color w:val="000000"/>
          <w:sz w:val="20"/>
          <w:szCs w:val="20"/>
          <w:lang w:val="de-DE" w:eastAsia="de-DE"/>
        </w:rPr>
        <w:br/>
        <w:t xml:space="preserve">10,00 € </w:t>
      </w:r>
    </w:p>
    <w:p w:rsidR="00627311" w:rsidRPr="00627311" w:rsidRDefault="00627311" w:rsidP="00627311">
      <w:pPr>
        <w:spacing w:before="405" w:after="405" w:line="240" w:lineRule="auto"/>
        <w:outlineLvl w:val="0"/>
        <w:rPr>
          <w:rFonts w:ascii="Arial" w:eastAsia="Times New Roman" w:hAnsi="Arial" w:cs="Arial"/>
          <w:color w:val="000000"/>
          <w:kern w:val="36"/>
          <w:sz w:val="24"/>
          <w:szCs w:val="24"/>
          <w:lang w:val="de-DE" w:eastAsia="de-DE"/>
        </w:rPr>
      </w:pPr>
      <w:r w:rsidRPr="00627311">
        <w:rPr>
          <w:rFonts w:ascii="Arial" w:eastAsia="Times New Roman" w:hAnsi="Arial" w:cs="Arial"/>
          <w:color w:val="000000"/>
          <w:kern w:val="36"/>
          <w:sz w:val="24"/>
          <w:szCs w:val="24"/>
          <w:lang w:val="de-DE" w:eastAsia="de-DE"/>
        </w:rPr>
        <w:t>Dobrodelna multimedijska predstava</w:t>
      </w:r>
    </w:p>
    <w:p w:rsidR="00627311" w:rsidRPr="00627311" w:rsidRDefault="00627311" w:rsidP="00627311">
      <w:pPr>
        <w:spacing w:after="240" w:line="240" w:lineRule="auto"/>
        <w:rPr>
          <w:rFonts w:ascii="Arial" w:eastAsia="Times New Roman" w:hAnsi="Arial" w:cs="Arial"/>
          <w:color w:val="000000"/>
          <w:sz w:val="20"/>
          <w:szCs w:val="20"/>
          <w:lang w:val="de-DE" w:eastAsia="de-DE"/>
        </w:rPr>
      </w:pPr>
      <w:r>
        <w:rPr>
          <w:rFonts w:ascii="Arial" w:eastAsia="Times New Roman" w:hAnsi="Arial" w:cs="Arial"/>
          <w:b/>
          <w:bCs/>
          <w:color w:val="444444"/>
          <w:sz w:val="21"/>
          <w:szCs w:val="21"/>
          <w:lang w:val="de-DE" w:eastAsia="de-DE"/>
        </w:rPr>
        <w:t>sobota</w:t>
      </w:r>
      <w:r w:rsidRPr="00627311">
        <w:rPr>
          <w:rFonts w:ascii="Arial" w:eastAsia="Times New Roman" w:hAnsi="Arial" w:cs="Arial"/>
          <w:b/>
          <w:bCs/>
          <w:color w:val="444444"/>
          <w:sz w:val="21"/>
          <w:szCs w:val="21"/>
          <w:lang w:val="de-DE" w:eastAsia="de-DE"/>
        </w:rPr>
        <w:t xml:space="preserve">, </w:t>
      </w:r>
      <w:r>
        <w:rPr>
          <w:rFonts w:ascii="Arial" w:eastAsia="Times New Roman" w:hAnsi="Arial" w:cs="Arial"/>
          <w:b/>
          <w:bCs/>
          <w:color w:val="444444"/>
          <w:sz w:val="21"/>
          <w:szCs w:val="21"/>
          <w:lang w:val="de-DE" w:eastAsia="de-DE"/>
        </w:rPr>
        <w:t>11</w:t>
      </w:r>
      <w:r w:rsidRPr="00627311">
        <w:rPr>
          <w:rFonts w:ascii="Arial" w:eastAsia="Times New Roman" w:hAnsi="Arial" w:cs="Arial"/>
          <w:b/>
          <w:bCs/>
          <w:color w:val="444444"/>
          <w:sz w:val="21"/>
          <w:szCs w:val="21"/>
          <w:lang w:val="de-DE" w:eastAsia="de-DE"/>
        </w:rPr>
        <w:t xml:space="preserve">. </w:t>
      </w:r>
      <w:r>
        <w:rPr>
          <w:rFonts w:ascii="Arial" w:eastAsia="Times New Roman" w:hAnsi="Arial" w:cs="Arial"/>
          <w:b/>
          <w:bCs/>
          <w:color w:val="444444"/>
          <w:sz w:val="21"/>
          <w:szCs w:val="21"/>
          <w:lang w:val="de-DE" w:eastAsia="de-DE"/>
        </w:rPr>
        <w:t>11</w:t>
      </w:r>
      <w:r w:rsidRPr="00627311">
        <w:rPr>
          <w:rFonts w:ascii="Arial" w:eastAsia="Times New Roman" w:hAnsi="Arial" w:cs="Arial"/>
          <w:b/>
          <w:bCs/>
          <w:color w:val="444444"/>
          <w:sz w:val="21"/>
          <w:szCs w:val="21"/>
          <w:lang w:val="de-DE" w:eastAsia="de-DE"/>
        </w:rPr>
        <w:t>. 2017, ob 20:00,</w:t>
      </w:r>
      <w:r w:rsidRPr="00627311">
        <w:rPr>
          <w:rFonts w:ascii="Arial" w:eastAsia="Times New Roman" w:hAnsi="Arial" w:cs="Arial"/>
          <w:color w:val="000000"/>
          <w:sz w:val="20"/>
          <w:szCs w:val="20"/>
          <w:lang w:val="de-DE" w:eastAsia="de-DE"/>
        </w:rPr>
        <w:br/>
      </w:r>
    </w:p>
    <w:p w:rsidR="00627311" w:rsidRPr="00627311" w:rsidRDefault="00627311" w:rsidP="00627311">
      <w:pPr>
        <w:spacing w:after="0" w:line="240" w:lineRule="auto"/>
        <w:rPr>
          <w:rFonts w:ascii="Arial" w:eastAsia="Times New Roman" w:hAnsi="Arial" w:cs="Arial"/>
          <w:color w:val="000000"/>
          <w:sz w:val="24"/>
          <w:szCs w:val="24"/>
          <w:lang w:val="de-DE" w:eastAsia="de-DE"/>
        </w:rPr>
      </w:pPr>
      <w:r w:rsidRPr="00627311">
        <w:rPr>
          <w:rFonts w:ascii="Arial" w:eastAsia="Times New Roman" w:hAnsi="Arial" w:cs="Arial"/>
          <w:color w:val="000000"/>
          <w:sz w:val="24"/>
          <w:szCs w:val="24"/>
          <w:lang w:val="de-DE" w:eastAsia="de-DE"/>
        </w:rPr>
        <w:t>Avtorica: Katja Vidmar</w:t>
      </w:r>
      <w:r w:rsidRPr="00627311">
        <w:rPr>
          <w:rFonts w:ascii="Arial" w:eastAsia="Times New Roman" w:hAnsi="Arial" w:cs="Arial"/>
          <w:color w:val="000000"/>
          <w:sz w:val="24"/>
          <w:szCs w:val="24"/>
          <w:lang w:val="de-DE" w:eastAsia="de-DE"/>
        </w:rPr>
        <w:br/>
        <w:t>Plesalci: Katja Vidmar, Tian Čehić (sokoreograf), Alja Alica Lacković, Alja Gomilar Zickero, Neža Erznožnik, Maja Adamič, Irena Pfundner, Živa Stanovnik, Ajda Miklavčič, Kristina Sicherl, Maj Žan Peršin, Peter Capuder, Tim Lončar, David Vehovec</w:t>
      </w:r>
      <w:r w:rsidRPr="00627311">
        <w:rPr>
          <w:rFonts w:ascii="Arial" w:eastAsia="Times New Roman" w:hAnsi="Arial" w:cs="Arial"/>
          <w:color w:val="000000"/>
          <w:sz w:val="24"/>
          <w:szCs w:val="24"/>
          <w:lang w:val="de-DE" w:eastAsia="de-DE"/>
        </w:rPr>
        <w:br/>
        <w:t>Koreografija, scenarij, vezno besedilo, izbor glasbe: Katja Vidmar</w:t>
      </w:r>
      <w:r w:rsidRPr="00627311">
        <w:rPr>
          <w:rFonts w:ascii="Arial" w:eastAsia="Times New Roman" w:hAnsi="Arial" w:cs="Arial"/>
          <w:color w:val="000000"/>
          <w:sz w:val="24"/>
          <w:szCs w:val="24"/>
          <w:lang w:val="de-DE" w:eastAsia="de-DE"/>
        </w:rPr>
        <w:br/>
      </w:r>
      <w:r>
        <w:rPr>
          <w:rFonts w:ascii="Arial" w:eastAsia="Times New Roman" w:hAnsi="Arial" w:cs="Arial"/>
          <w:color w:val="000000"/>
          <w:sz w:val="24"/>
          <w:szCs w:val="24"/>
          <w:lang w:val="de-DE" w:eastAsia="de-DE"/>
        </w:rPr>
        <w:t>Fotografija, projekcija in p</w:t>
      </w:r>
      <w:r w:rsidRPr="00627311">
        <w:rPr>
          <w:rFonts w:ascii="Arial" w:eastAsia="Times New Roman" w:hAnsi="Arial" w:cs="Arial"/>
          <w:color w:val="000000"/>
          <w:sz w:val="24"/>
          <w:szCs w:val="24"/>
          <w:lang w:val="de-DE" w:eastAsia="de-DE"/>
        </w:rPr>
        <w:t>rodukcija: Albert Podrekar</w:t>
      </w:r>
      <w:r w:rsidRPr="00627311">
        <w:rPr>
          <w:rFonts w:ascii="Arial" w:eastAsia="Times New Roman" w:hAnsi="Arial" w:cs="Arial"/>
          <w:color w:val="000000"/>
          <w:sz w:val="24"/>
          <w:szCs w:val="24"/>
          <w:lang w:val="de-DE" w:eastAsia="de-DE"/>
        </w:rPr>
        <w:br/>
      </w:r>
      <w:r w:rsidRPr="00627311">
        <w:rPr>
          <w:rFonts w:ascii="Arial" w:eastAsia="Times New Roman" w:hAnsi="Arial" w:cs="Arial"/>
          <w:color w:val="000000"/>
          <w:sz w:val="24"/>
          <w:szCs w:val="24"/>
          <w:lang w:val="de-DE" w:eastAsia="de-DE"/>
        </w:rPr>
        <w:br/>
        <w:t>Častna pokroviteljica dogodka: Vlasta Nussdorfer</w:t>
      </w:r>
      <w:r w:rsidRPr="00627311">
        <w:rPr>
          <w:rFonts w:ascii="Arial" w:eastAsia="Times New Roman" w:hAnsi="Arial" w:cs="Arial"/>
          <w:color w:val="000000"/>
          <w:sz w:val="24"/>
          <w:szCs w:val="24"/>
          <w:lang w:val="de-DE" w:eastAsia="de-DE"/>
        </w:rPr>
        <w:br/>
        <w:t>Medijsko pokroviteljstvo: Barbra Drnač – Parada plesa</w:t>
      </w:r>
      <w:r w:rsidRPr="00627311">
        <w:rPr>
          <w:rFonts w:ascii="Arial" w:eastAsia="Times New Roman" w:hAnsi="Arial" w:cs="Arial"/>
          <w:color w:val="000000"/>
          <w:sz w:val="24"/>
          <w:szCs w:val="24"/>
          <w:lang w:val="de-DE" w:eastAsia="de-DE"/>
        </w:rPr>
        <w:br/>
        <w:t>Organizator: Katja Dance Company, Katja Vidmar s.p.</w:t>
      </w:r>
    </w:p>
    <w:p w:rsidR="00627311" w:rsidRDefault="00627311" w:rsidP="00627311">
      <w:pPr>
        <w:spacing w:after="240" w:line="240" w:lineRule="auto"/>
        <w:rPr>
          <w:rFonts w:ascii="Arial" w:eastAsia="Times New Roman" w:hAnsi="Arial" w:cs="Arial"/>
          <w:color w:val="000000"/>
          <w:sz w:val="20"/>
          <w:szCs w:val="20"/>
          <w:lang w:val="de-DE" w:eastAsia="de-DE"/>
        </w:rPr>
      </w:pPr>
    </w:p>
    <w:p w:rsidR="00627311" w:rsidRPr="00627311" w:rsidRDefault="00627311" w:rsidP="00627311">
      <w:pPr>
        <w:spacing w:after="240" w:line="240" w:lineRule="auto"/>
        <w:rPr>
          <w:rFonts w:ascii="Arial" w:eastAsia="Times New Roman" w:hAnsi="Arial" w:cs="Arial"/>
          <w:color w:val="000000"/>
          <w:sz w:val="20"/>
          <w:szCs w:val="20"/>
          <w:lang w:val="de-DE" w:eastAsia="de-DE"/>
        </w:rPr>
      </w:pPr>
      <w:r w:rsidRPr="00627311">
        <w:rPr>
          <w:rFonts w:ascii="Arial" w:eastAsia="Times New Roman" w:hAnsi="Arial" w:cs="Arial"/>
          <w:b/>
          <w:color w:val="000000"/>
          <w:sz w:val="20"/>
          <w:szCs w:val="20"/>
          <w:lang w:val="de-DE" w:eastAsia="de-DE"/>
        </w:rPr>
        <w:t>R</w:t>
      </w:r>
      <w:r w:rsidRPr="00627311">
        <w:rPr>
          <w:rFonts w:ascii="Arial" w:eastAsia="Times New Roman" w:hAnsi="Arial" w:cs="Arial"/>
          <w:color w:val="000000"/>
          <w:sz w:val="20"/>
          <w:szCs w:val="20"/>
          <w:lang w:val="de-DE" w:eastAsia="de-DE"/>
        </w:rPr>
        <w:t>anil je mojo dušo in srce,</w:t>
      </w:r>
    </w:p>
    <w:p w:rsidR="00627311" w:rsidRPr="00627311" w:rsidRDefault="00627311" w:rsidP="00627311">
      <w:pPr>
        <w:spacing w:after="240" w:line="240" w:lineRule="auto"/>
        <w:rPr>
          <w:rFonts w:ascii="Arial" w:eastAsia="Times New Roman" w:hAnsi="Arial" w:cs="Arial"/>
          <w:color w:val="000000"/>
          <w:sz w:val="20"/>
          <w:szCs w:val="20"/>
          <w:lang w:val="de-DE" w:eastAsia="de-DE"/>
        </w:rPr>
      </w:pPr>
      <w:r w:rsidRPr="00627311">
        <w:rPr>
          <w:rFonts w:ascii="Arial" w:eastAsia="Times New Roman" w:hAnsi="Arial" w:cs="Arial"/>
          <w:b/>
          <w:color w:val="000000"/>
          <w:sz w:val="20"/>
          <w:szCs w:val="20"/>
          <w:lang w:val="de-DE" w:eastAsia="de-DE"/>
        </w:rPr>
        <w:t>a</w:t>
      </w:r>
      <w:r w:rsidRPr="00627311">
        <w:rPr>
          <w:rFonts w:ascii="Arial" w:eastAsia="Times New Roman" w:hAnsi="Arial" w:cs="Arial"/>
          <w:color w:val="000000"/>
          <w:sz w:val="20"/>
          <w:szCs w:val="20"/>
          <w:lang w:val="de-DE" w:eastAsia="de-DE"/>
        </w:rPr>
        <w:t>mpak se borim.</w:t>
      </w:r>
    </w:p>
    <w:p w:rsidR="00627311" w:rsidRPr="00627311" w:rsidRDefault="00627311" w:rsidP="00627311">
      <w:pPr>
        <w:spacing w:after="240" w:line="240" w:lineRule="auto"/>
        <w:rPr>
          <w:rFonts w:ascii="Arial" w:eastAsia="Times New Roman" w:hAnsi="Arial" w:cs="Arial"/>
          <w:color w:val="000000"/>
          <w:sz w:val="20"/>
          <w:szCs w:val="20"/>
          <w:lang w:val="de-DE" w:eastAsia="de-DE"/>
        </w:rPr>
      </w:pPr>
      <w:r w:rsidRPr="00627311">
        <w:rPr>
          <w:rFonts w:ascii="Arial" w:eastAsia="Times New Roman" w:hAnsi="Arial" w:cs="Arial"/>
          <w:b/>
          <w:color w:val="000000"/>
          <w:sz w:val="20"/>
          <w:szCs w:val="20"/>
          <w:lang w:val="de-DE" w:eastAsia="de-DE"/>
        </w:rPr>
        <w:t>K</w:t>
      </w:r>
      <w:r w:rsidRPr="00627311">
        <w:rPr>
          <w:rFonts w:ascii="Arial" w:eastAsia="Times New Roman" w:hAnsi="Arial" w:cs="Arial"/>
          <w:color w:val="000000"/>
          <w:sz w:val="20"/>
          <w:szCs w:val="20"/>
          <w:lang w:val="de-DE" w:eastAsia="de-DE"/>
        </w:rPr>
        <w:t>ljubujem in živim.</w:t>
      </w:r>
    </w:p>
    <w:p w:rsidR="00627311" w:rsidRPr="00627311" w:rsidRDefault="00627311" w:rsidP="00627311">
      <w:pPr>
        <w:spacing w:after="240" w:line="240" w:lineRule="auto"/>
        <w:rPr>
          <w:rFonts w:ascii="Arial" w:eastAsia="Times New Roman" w:hAnsi="Arial" w:cs="Arial"/>
          <w:color w:val="000000"/>
          <w:sz w:val="20"/>
          <w:szCs w:val="20"/>
          <w:lang w:val="de-DE" w:eastAsia="de-DE"/>
        </w:rPr>
      </w:pPr>
      <w:r w:rsidRPr="00627311">
        <w:rPr>
          <w:rFonts w:ascii="Arial" w:eastAsia="Times New Roman" w:hAnsi="Arial" w:cs="Arial"/>
          <w:color w:val="000000"/>
          <w:sz w:val="20"/>
          <w:szCs w:val="20"/>
          <w:lang w:val="de-DE" w:eastAsia="de-DE"/>
        </w:rPr>
        <w:t>Življenje prinaša in odnaša. Trosi trenutke, ki bežijo mimo nas in če jih ne ulovimo, spolzijo kot veter.</w:t>
      </w:r>
    </w:p>
    <w:p w:rsidR="00627311" w:rsidRPr="00627311" w:rsidRDefault="00627311" w:rsidP="00627311">
      <w:pPr>
        <w:spacing w:before="100" w:beforeAutospacing="1" w:after="100" w:afterAutospacing="1" w:line="240" w:lineRule="auto"/>
        <w:rPr>
          <w:rFonts w:ascii="Arial" w:eastAsia="Times New Roman" w:hAnsi="Arial" w:cs="Arial"/>
          <w:color w:val="000000"/>
          <w:sz w:val="20"/>
          <w:szCs w:val="20"/>
          <w:lang w:val="de-DE" w:eastAsia="de-DE"/>
        </w:rPr>
      </w:pPr>
      <w:r w:rsidRPr="00627311">
        <w:rPr>
          <w:rFonts w:ascii="Arial" w:eastAsia="Times New Roman" w:hAnsi="Arial" w:cs="Arial"/>
          <w:color w:val="000000"/>
          <w:sz w:val="20"/>
          <w:szCs w:val="20"/>
          <w:lang w:val="de-DE" w:eastAsia="de-DE"/>
        </w:rPr>
        <w:t>S plesnim </w:t>
      </w:r>
      <w:r w:rsidRPr="00627311">
        <w:rPr>
          <w:rFonts w:ascii="Arial" w:eastAsia="Times New Roman" w:hAnsi="Arial" w:cs="Arial"/>
          <w:b/>
          <w:bCs/>
          <w:color w:val="000000"/>
          <w:sz w:val="20"/>
          <w:szCs w:val="20"/>
          <w:lang w:val="de-DE" w:eastAsia="de-DE"/>
        </w:rPr>
        <w:t>multimedijskim projektom Življenje je vrednota pod častnim pokroviteljstvom gospe Vlaste Nussdorfer,</w:t>
      </w:r>
      <w:r w:rsidRPr="00627311">
        <w:rPr>
          <w:rFonts w:ascii="Arial" w:eastAsia="Times New Roman" w:hAnsi="Arial" w:cs="Arial"/>
          <w:color w:val="000000"/>
          <w:sz w:val="20"/>
          <w:szCs w:val="20"/>
          <w:lang w:val="de-DE" w:eastAsia="de-DE"/>
        </w:rPr>
        <w:t> varuhinje človekovih pravic Republike Slovenije, so ustvarili predstavo, ki se dotika tistih, ki se soočajo z boleznijo (RAK), ki se splazi v naša življenja tiho in spremeni vse - vzame pogum, smeh, čas ... ko človek obnemi, obstane, otopi in išče odgovore, brska po svoji preteklosti, čuti strah in se boji prihodnosti.</w:t>
      </w:r>
    </w:p>
    <w:p w:rsidR="00627311" w:rsidRPr="00627311" w:rsidRDefault="00627311" w:rsidP="00627311">
      <w:pPr>
        <w:spacing w:before="100" w:beforeAutospacing="1" w:after="100" w:afterAutospacing="1" w:line="240" w:lineRule="auto"/>
        <w:rPr>
          <w:rFonts w:ascii="Arial" w:eastAsia="Times New Roman" w:hAnsi="Arial" w:cs="Arial"/>
          <w:color w:val="000000"/>
          <w:sz w:val="20"/>
          <w:szCs w:val="20"/>
          <w:lang w:val="de-DE" w:eastAsia="de-DE"/>
        </w:rPr>
      </w:pPr>
      <w:r w:rsidRPr="00627311">
        <w:rPr>
          <w:rFonts w:ascii="Arial" w:eastAsia="Times New Roman" w:hAnsi="Arial" w:cs="Arial"/>
          <w:color w:val="000000"/>
          <w:sz w:val="20"/>
          <w:szCs w:val="20"/>
          <w:lang w:val="de-DE" w:eastAsia="de-DE"/>
        </w:rPr>
        <w:t>Plesna predstava, ki jo pleše dvanajst plesalcev in plesalk skozi zgodbo in gib nagovarja gledalce in opozarja na bolezen, ki med nami tiho vdira v naša življenja. Želijo si, da bi nas podprlo čim več ljudi in bi skupaj poiskali čim več možnosti, kako "zbuditi" javnost, da je ta bolezen tako zelo vsidrana v naša življenja in da lahko vsi na nek način pomagamo.</w:t>
      </w:r>
    </w:p>
    <w:p w:rsidR="00627311" w:rsidRPr="00627311" w:rsidRDefault="00627311" w:rsidP="00627311">
      <w:pPr>
        <w:spacing w:before="100" w:beforeAutospacing="1" w:after="100" w:afterAutospacing="1" w:line="240" w:lineRule="auto"/>
        <w:rPr>
          <w:rFonts w:ascii="Arial" w:eastAsia="Times New Roman" w:hAnsi="Arial" w:cs="Arial"/>
          <w:color w:val="000000"/>
          <w:sz w:val="20"/>
          <w:szCs w:val="20"/>
          <w:lang w:val="de-DE" w:eastAsia="de-DE"/>
        </w:rPr>
      </w:pPr>
      <w:r w:rsidRPr="00627311">
        <w:rPr>
          <w:rFonts w:ascii="Arial" w:eastAsia="Times New Roman" w:hAnsi="Arial" w:cs="Arial"/>
          <w:color w:val="000000"/>
          <w:sz w:val="20"/>
          <w:szCs w:val="20"/>
          <w:lang w:val="de-DE" w:eastAsia="de-DE"/>
        </w:rPr>
        <w:t>Ženska obožuje svoj poklic zdravnice, ker lahko pomaga ljudem in je zavezana ideji, da je življenje vrednota. </w:t>
      </w:r>
      <w:r w:rsidRPr="00627311">
        <w:rPr>
          <w:rFonts w:ascii="Arial" w:eastAsia="Times New Roman" w:hAnsi="Arial" w:cs="Arial"/>
          <w:color w:val="000000"/>
          <w:sz w:val="20"/>
          <w:szCs w:val="20"/>
          <w:lang w:val="de-DE" w:eastAsia="de-DE"/>
        </w:rPr>
        <w:br/>
        <w:t>Sreča ljubezen svojega življenja, se zaljubi, užije trenutke ljubezni in sreče, nenadoma hudo zboli. Zdaj je na drugi strani – na strani tistih, ki ji je varovala, jim pomagala, sebi ne more pomagati. Išče sebe, pot in izhod iz bolečine. </w:t>
      </w:r>
      <w:r w:rsidRPr="00627311">
        <w:rPr>
          <w:rFonts w:ascii="Arial" w:eastAsia="Times New Roman" w:hAnsi="Arial" w:cs="Arial"/>
          <w:color w:val="000000"/>
          <w:sz w:val="20"/>
          <w:szCs w:val="20"/>
          <w:lang w:val="de-DE" w:eastAsia="de-DE"/>
        </w:rPr>
        <w:br/>
        <w:t xml:space="preserve">Bori se s sabo, s svojo bolečino, z zavedanjem, da izgublja boj … želi si, da bi moškega – ljubezen </w:t>
      </w:r>
      <w:r w:rsidRPr="00627311">
        <w:rPr>
          <w:rFonts w:ascii="Arial" w:eastAsia="Times New Roman" w:hAnsi="Arial" w:cs="Arial"/>
          <w:color w:val="000000"/>
          <w:sz w:val="20"/>
          <w:szCs w:val="20"/>
          <w:lang w:val="de-DE" w:eastAsia="de-DE"/>
        </w:rPr>
        <w:lastRenderedPageBreak/>
        <w:t>svojega življenja – in vse, ki so ob njej, obvarovala trpljenja ob sebi  … zlije se s trenutkom. Oklepa se življenja in zaveda minljivosti.</w:t>
      </w:r>
    </w:p>
    <w:p w:rsidR="00627311" w:rsidRDefault="00627311" w:rsidP="00627311">
      <w:pPr>
        <w:spacing w:before="100" w:beforeAutospacing="1" w:after="240" w:line="240" w:lineRule="auto"/>
        <w:rPr>
          <w:rFonts w:ascii="Arial" w:eastAsia="Times New Roman" w:hAnsi="Arial" w:cs="Arial"/>
          <w:color w:val="000000"/>
          <w:sz w:val="20"/>
          <w:szCs w:val="20"/>
          <w:lang w:val="de-DE" w:eastAsia="de-DE"/>
        </w:rPr>
      </w:pPr>
      <w:hyperlink r:id="rId4" w:tgtFrame="_blank" w:history="1">
        <w:r w:rsidRPr="00627311">
          <w:rPr>
            <w:rFonts w:ascii="Arial" w:eastAsia="Times New Roman" w:hAnsi="Arial" w:cs="Arial"/>
            <w:color w:val="382765"/>
            <w:sz w:val="20"/>
            <w:szCs w:val="20"/>
            <w:lang w:val="de-DE" w:eastAsia="de-DE"/>
          </w:rPr>
          <w:t>www.katjadancecompany.com</w:t>
        </w:r>
      </w:hyperlink>
      <w:r w:rsidRPr="00627311">
        <w:rPr>
          <w:rFonts w:ascii="Arial" w:eastAsia="Times New Roman" w:hAnsi="Arial" w:cs="Arial"/>
          <w:color w:val="000000"/>
          <w:sz w:val="20"/>
          <w:szCs w:val="20"/>
          <w:lang w:val="de-DE" w:eastAsia="de-DE"/>
        </w:rPr>
        <w:t> • </w:t>
      </w:r>
      <w:hyperlink r:id="rId5" w:tgtFrame="_blank" w:history="1">
        <w:r w:rsidRPr="00627311">
          <w:rPr>
            <w:rFonts w:ascii="Arial" w:eastAsia="Times New Roman" w:hAnsi="Arial" w:cs="Arial"/>
            <w:color w:val="382765"/>
            <w:sz w:val="20"/>
            <w:szCs w:val="20"/>
            <w:lang w:val="de-DE" w:eastAsia="de-DE"/>
          </w:rPr>
          <w:t>https://www.facebook.com/Zivljenjejevrednota/</w:t>
        </w:r>
      </w:hyperlink>
    </w:p>
    <w:p w:rsidR="00627311" w:rsidRPr="00627311" w:rsidRDefault="00627311" w:rsidP="00627311">
      <w:pPr>
        <w:spacing w:before="100" w:beforeAutospacing="1" w:after="240" w:line="240" w:lineRule="auto"/>
        <w:rPr>
          <w:rFonts w:ascii="Arial" w:eastAsia="Times New Roman" w:hAnsi="Arial" w:cs="Arial"/>
          <w:color w:val="000000"/>
          <w:sz w:val="20"/>
          <w:szCs w:val="20"/>
          <w:lang w:val="en-GB" w:eastAsia="de-DE"/>
        </w:rPr>
      </w:pPr>
      <w:r w:rsidRPr="00627311">
        <w:rPr>
          <w:rFonts w:ascii="Arial" w:eastAsia="Times New Roman" w:hAnsi="Arial" w:cs="Arial"/>
          <w:color w:val="000000"/>
          <w:sz w:val="20"/>
          <w:szCs w:val="20"/>
          <w:lang w:val="en-GB" w:eastAsia="de-DE"/>
        </w:rPr>
        <w:t>Trailer/</w:t>
      </w:r>
      <w:proofErr w:type="spellStart"/>
      <w:r w:rsidRPr="00627311">
        <w:rPr>
          <w:rFonts w:ascii="Arial" w:eastAsia="Times New Roman" w:hAnsi="Arial" w:cs="Arial"/>
          <w:color w:val="000000"/>
          <w:sz w:val="20"/>
          <w:szCs w:val="20"/>
          <w:lang w:val="en-GB" w:eastAsia="de-DE"/>
        </w:rPr>
        <w:t>napovednik</w:t>
      </w:r>
      <w:proofErr w:type="spellEnd"/>
      <w:r w:rsidRPr="00627311">
        <w:rPr>
          <w:rFonts w:ascii="Arial" w:eastAsia="Times New Roman" w:hAnsi="Arial" w:cs="Arial"/>
          <w:color w:val="000000"/>
          <w:sz w:val="20"/>
          <w:szCs w:val="20"/>
          <w:lang w:val="en-GB" w:eastAsia="de-DE"/>
        </w:rPr>
        <w:t>: https://www.youtube.com/watch?v=PpiNC5IGj84</w:t>
      </w:r>
      <w:bookmarkStart w:id="0" w:name="_GoBack"/>
      <w:bookmarkEnd w:id="0"/>
    </w:p>
    <w:p w:rsidR="00627311" w:rsidRPr="00627311" w:rsidRDefault="00627311" w:rsidP="00627311">
      <w:pPr>
        <w:spacing w:before="100" w:beforeAutospacing="1" w:after="100" w:afterAutospacing="1" w:line="240" w:lineRule="auto"/>
        <w:rPr>
          <w:rFonts w:ascii="Arial" w:eastAsia="Times New Roman" w:hAnsi="Arial" w:cs="Arial"/>
          <w:color w:val="000000"/>
          <w:sz w:val="20"/>
          <w:szCs w:val="20"/>
          <w:lang w:val="de-DE" w:eastAsia="de-DE"/>
        </w:rPr>
      </w:pPr>
      <w:r w:rsidRPr="00627311">
        <w:rPr>
          <w:rFonts w:ascii="Arial" w:eastAsia="Times New Roman" w:hAnsi="Arial" w:cs="Arial"/>
          <w:b/>
          <w:bCs/>
          <w:i/>
          <w:iCs/>
          <w:color w:val="000000"/>
          <w:sz w:val="20"/>
          <w:szCs w:val="20"/>
          <w:lang w:val="de-DE" w:eastAsia="de-DE"/>
        </w:rPr>
        <w:t xml:space="preserve">Izkupček doniramo </w:t>
      </w:r>
      <w:r>
        <w:rPr>
          <w:rFonts w:ascii="Arial" w:eastAsia="Times New Roman" w:hAnsi="Arial" w:cs="Arial"/>
          <w:b/>
          <w:bCs/>
          <w:i/>
          <w:iCs/>
          <w:color w:val="000000"/>
          <w:sz w:val="20"/>
          <w:szCs w:val="20"/>
          <w:lang w:val="de-DE" w:eastAsia="de-DE"/>
        </w:rPr>
        <w:t>ustanovi Mali vitez –</w:t>
      </w:r>
      <w:r w:rsidRPr="00627311">
        <w:rPr>
          <w:rFonts w:ascii="Arial" w:eastAsia="Times New Roman" w:hAnsi="Arial" w:cs="Arial"/>
          <w:b/>
          <w:bCs/>
          <w:i/>
          <w:iCs/>
          <w:color w:val="000000"/>
          <w:sz w:val="20"/>
          <w:szCs w:val="20"/>
          <w:lang w:val="de-DE" w:eastAsia="de-DE"/>
        </w:rPr>
        <w:t xml:space="preserve"> </w:t>
      </w:r>
      <w:r>
        <w:rPr>
          <w:rFonts w:ascii="Arial" w:eastAsia="Times New Roman" w:hAnsi="Arial" w:cs="Arial"/>
          <w:b/>
          <w:bCs/>
          <w:i/>
          <w:iCs/>
          <w:color w:val="000000"/>
          <w:sz w:val="20"/>
          <w:szCs w:val="20"/>
          <w:lang w:val="de-DE" w:eastAsia="de-DE"/>
        </w:rPr>
        <w:t>fundaciji za pomoč mladim, ki so preživeli raka</w:t>
      </w:r>
    </w:p>
    <w:p w:rsidR="00591C47" w:rsidRPr="00627311" w:rsidRDefault="00591C47">
      <w:pPr>
        <w:rPr>
          <w:lang w:val="de-DE"/>
        </w:rPr>
      </w:pPr>
    </w:p>
    <w:sectPr w:rsidR="00591C47" w:rsidRPr="00627311" w:rsidSect="00591C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627311"/>
    <w:rsid w:val="00555E5D"/>
    <w:rsid w:val="00591C47"/>
    <w:rsid w:val="00627311"/>
    <w:rsid w:val="00C5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5491"/>
  <w15:chartTrackingRefBased/>
  <w15:docId w15:val="{EDA7E4C7-B24E-4812-B279-A18B2F3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C47"/>
  </w:style>
  <w:style w:type="paragraph" w:styleId="Heading1">
    <w:name w:val="heading 1"/>
    <w:basedOn w:val="Normal"/>
    <w:link w:val="Heading1Char"/>
    <w:uiPriority w:val="9"/>
    <w:qFormat/>
    <w:rsid w:val="0062731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311"/>
    <w:rPr>
      <w:rFonts w:ascii="Times New Roman" w:eastAsia="Times New Roman" w:hAnsi="Times New Roman" w:cs="Times New Roman"/>
      <w:b/>
      <w:bCs/>
      <w:kern w:val="36"/>
      <w:sz w:val="48"/>
      <w:szCs w:val="48"/>
      <w:lang w:val="de-DE" w:eastAsia="de-DE"/>
    </w:rPr>
  </w:style>
  <w:style w:type="character" w:customStyle="1" w:styleId="crno">
    <w:name w:val="crno"/>
    <w:basedOn w:val="DefaultParagraphFont"/>
    <w:rsid w:val="00627311"/>
  </w:style>
  <w:style w:type="character" w:styleId="Hyperlink">
    <w:name w:val="Hyperlink"/>
    <w:basedOn w:val="DefaultParagraphFont"/>
    <w:uiPriority w:val="99"/>
    <w:semiHidden/>
    <w:unhideWhenUsed/>
    <w:rsid w:val="00627311"/>
    <w:rPr>
      <w:color w:val="0000FF"/>
      <w:u w:val="single"/>
    </w:rPr>
  </w:style>
  <w:style w:type="character" w:customStyle="1" w:styleId="datum">
    <w:name w:val="datum"/>
    <w:basedOn w:val="DefaultParagraphFont"/>
    <w:rsid w:val="00627311"/>
  </w:style>
  <w:style w:type="character" w:customStyle="1" w:styleId="lokacija">
    <w:name w:val="lokacija"/>
    <w:basedOn w:val="DefaultParagraphFont"/>
    <w:rsid w:val="00627311"/>
  </w:style>
  <w:style w:type="paragraph" w:customStyle="1" w:styleId="bodytext">
    <w:name w:val="bodytext"/>
    <w:basedOn w:val="Normal"/>
    <w:rsid w:val="0062731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49652">
      <w:bodyDiv w:val="1"/>
      <w:marLeft w:val="0"/>
      <w:marRight w:val="0"/>
      <w:marTop w:val="0"/>
      <w:marBottom w:val="0"/>
      <w:divBdr>
        <w:top w:val="none" w:sz="0" w:space="0" w:color="auto"/>
        <w:left w:val="none" w:sz="0" w:space="0" w:color="auto"/>
        <w:bottom w:val="none" w:sz="0" w:space="0" w:color="auto"/>
        <w:right w:val="none" w:sz="0" w:space="0" w:color="auto"/>
      </w:divBdr>
      <w:divsChild>
        <w:div w:id="1362248776">
          <w:marLeft w:val="0"/>
          <w:marRight w:val="0"/>
          <w:marTop w:val="0"/>
          <w:marBottom w:val="0"/>
          <w:divBdr>
            <w:top w:val="none" w:sz="0" w:space="0" w:color="auto"/>
            <w:left w:val="none" w:sz="0" w:space="0" w:color="auto"/>
            <w:bottom w:val="none" w:sz="0" w:space="0" w:color="auto"/>
            <w:right w:val="none" w:sz="0" w:space="0" w:color="auto"/>
          </w:divBdr>
        </w:div>
        <w:div w:id="1748068908">
          <w:marLeft w:val="0"/>
          <w:marRight w:val="0"/>
          <w:marTop w:val="0"/>
          <w:marBottom w:val="0"/>
          <w:divBdr>
            <w:top w:val="none" w:sz="0" w:space="0" w:color="auto"/>
            <w:left w:val="none" w:sz="0" w:space="0" w:color="auto"/>
            <w:bottom w:val="none" w:sz="0" w:space="0" w:color="auto"/>
            <w:right w:val="none" w:sz="0" w:space="0" w:color="auto"/>
          </w:divBdr>
          <w:divsChild>
            <w:div w:id="220872339">
              <w:marLeft w:val="0"/>
              <w:marRight w:val="0"/>
              <w:marTop w:val="0"/>
              <w:marBottom w:val="0"/>
              <w:divBdr>
                <w:top w:val="none" w:sz="0" w:space="0" w:color="auto"/>
                <w:left w:val="none" w:sz="0" w:space="0" w:color="auto"/>
                <w:bottom w:val="none" w:sz="0" w:space="0" w:color="auto"/>
                <w:right w:val="none" w:sz="0" w:space="0" w:color="auto"/>
              </w:divBdr>
            </w:div>
            <w:div w:id="726798831">
              <w:marLeft w:val="0"/>
              <w:marRight w:val="0"/>
              <w:marTop w:val="0"/>
              <w:marBottom w:val="0"/>
              <w:divBdr>
                <w:top w:val="none" w:sz="0" w:space="0" w:color="auto"/>
                <w:left w:val="none" w:sz="0" w:space="0" w:color="auto"/>
                <w:bottom w:val="none" w:sz="0" w:space="0" w:color="auto"/>
                <w:right w:val="none" w:sz="0" w:space="0" w:color="auto"/>
              </w:divBdr>
            </w:div>
            <w:div w:id="78333791">
              <w:marLeft w:val="0"/>
              <w:marRight w:val="0"/>
              <w:marTop w:val="0"/>
              <w:marBottom w:val="0"/>
              <w:divBdr>
                <w:top w:val="none" w:sz="0" w:space="0" w:color="auto"/>
                <w:left w:val="none" w:sz="0" w:space="0" w:color="auto"/>
                <w:bottom w:val="none" w:sz="0" w:space="0" w:color="auto"/>
                <w:right w:val="none" w:sz="0" w:space="0" w:color="auto"/>
              </w:divBdr>
            </w:div>
            <w:div w:id="723259438">
              <w:marLeft w:val="0"/>
              <w:marRight w:val="0"/>
              <w:marTop w:val="0"/>
              <w:marBottom w:val="0"/>
              <w:divBdr>
                <w:top w:val="none" w:sz="0" w:space="0" w:color="auto"/>
                <w:left w:val="none" w:sz="0" w:space="0" w:color="auto"/>
                <w:bottom w:val="none" w:sz="0" w:space="0" w:color="auto"/>
                <w:right w:val="none" w:sz="0" w:space="0" w:color="auto"/>
              </w:divBdr>
            </w:div>
            <w:div w:id="9471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Zivljenjejevrednota/" TargetMode="External"/><Relationship Id="rId4" Type="http://schemas.openxmlformats.org/officeDocument/2006/relationships/hyperlink" Target="http://www.katjadanc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Podrekar</dc:creator>
  <cp:keywords/>
  <dc:description/>
  <cp:lastModifiedBy>Albert Podrekar</cp:lastModifiedBy>
  <cp:revision>1</cp:revision>
  <dcterms:created xsi:type="dcterms:W3CDTF">2017-10-17T09:20:00Z</dcterms:created>
  <dcterms:modified xsi:type="dcterms:W3CDTF">2017-10-17T09:25:00Z</dcterms:modified>
</cp:coreProperties>
</file>